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B9" w:rsidRDefault="00700FB9" w:rsidP="007552E3">
      <w:pPr>
        <w:jc w:val="center"/>
        <w:rPr>
          <w:b/>
          <w:sz w:val="26"/>
          <w:szCs w:val="26"/>
        </w:rPr>
      </w:pPr>
    </w:p>
    <w:p w:rsidR="00700FB9" w:rsidRDefault="00AF30C0" w:rsidP="007552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8pt;height:67.8pt;visibility:visible">
            <v:imagedata r:id="rId7" o:title=""/>
          </v:shape>
        </w:pict>
      </w:r>
    </w:p>
    <w:p w:rsidR="00700FB9" w:rsidRDefault="00700FB9" w:rsidP="007552E3">
      <w:pPr>
        <w:jc w:val="center"/>
        <w:rPr>
          <w:b/>
          <w:sz w:val="26"/>
          <w:szCs w:val="26"/>
        </w:rPr>
      </w:pPr>
    </w:p>
    <w:p w:rsidR="00700FB9" w:rsidRDefault="00700FB9" w:rsidP="007552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700FB9" w:rsidRDefault="00700FB9" w:rsidP="007552E3">
      <w:pPr>
        <w:jc w:val="center"/>
        <w:rPr>
          <w:b/>
          <w:sz w:val="16"/>
          <w:szCs w:val="16"/>
        </w:rPr>
      </w:pPr>
    </w:p>
    <w:p w:rsidR="00700FB9" w:rsidRPr="00B80377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 w:rsidR="00700FB9" w:rsidRPr="001466CC" w:rsidRDefault="00700FB9" w:rsidP="007552E3">
      <w:pPr>
        <w:jc w:val="center"/>
        <w:rPr>
          <w:rFonts w:ascii="Garamond" w:hAnsi="Garamond"/>
          <w:b/>
          <w:sz w:val="22"/>
          <w:szCs w:val="22"/>
        </w:rPr>
      </w:pPr>
      <w:r w:rsidRPr="001466CC">
        <w:rPr>
          <w:rFonts w:ascii="Garamond" w:hAnsi="Garamond"/>
          <w:b/>
          <w:sz w:val="22"/>
          <w:szCs w:val="22"/>
          <w:lang w:val="en-US"/>
        </w:rPr>
        <w:t>V</w:t>
      </w:r>
      <w:r w:rsidRPr="001466CC">
        <w:rPr>
          <w:rFonts w:ascii="Garamond" w:hAnsi="Garamond"/>
          <w:b/>
          <w:sz w:val="22"/>
          <w:szCs w:val="22"/>
        </w:rPr>
        <w:t xml:space="preserve"> СОЗЫВ (2014 – </w:t>
      </w:r>
      <w:smartTag w:uri="urn:schemas-microsoft-com:office:smarttags" w:element="metricconverter">
        <w:smartTagPr>
          <w:attr w:name="ProductID" w:val="2019 г"/>
        </w:smartTagPr>
        <w:r w:rsidRPr="001466CC">
          <w:rPr>
            <w:rFonts w:ascii="Garamond" w:hAnsi="Garamond"/>
            <w:b/>
            <w:sz w:val="22"/>
            <w:szCs w:val="22"/>
          </w:rPr>
          <w:t>2019 г</w:t>
        </w:r>
      </w:smartTag>
      <w:r w:rsidRPr="001466CC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466CC">
        <w:rPr>
          <w:rFonts w:ascii="Garamond" w:hAnsi="Garamond"/>
          <w:b/>
          <w:sz w:val="22"/>
          <w:szCs w:val="22"/>
        </w:rPr>
        <w:t>г.)</w:t>
      </w:r>
    </w:p>
    <w:p w:rsidR="00700FB9" w:rsidRDefault="00700FB9" w:rsidP="007552E3">
      <w:pPr>
        <w:jc w:val="center"/>
        <w:rPr>
          <w:rFonts w:ascii="Garamond" w:hAnsi="Garamond"/>
          <w:sz w:val="18"/>
        </w:rPr>
      </w:pPr>
    </w:p>
    <w:p w:rsidR="00700FB9" w:rsidRDefault="00700FB9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199397,  САНКТ-ПЕТЕРБУРГ, ул. КОРАБЛЕСТРОИТЕЛЕЙ, д. 35, корп. 5</w:t>
      </w:r>
    </w:p>
    <w:p w:rsidR="00700FB9" w:rsidRDefault="00700FB9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ТЕЛЕФОН/ФАКС: 351-19-13, 351–19–14, 351-19–15 </w:t>
      </w:r>
    </w:p>
    <w:p w:rsidR="00700FB9" w:rsidRPr="004530E3" w:rsidRDefault="00700FB9" w:rsidP="007552E3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  <w:lang w:val="en-US"/>
        </w:rPr>
        <w:t>e</w:t>
      </w:r>
      <w:r w:rsidRPr="004530E3">
        <w:rPr>
          <w:rFonts w:ascii="Garamond" w:hAnsi="Garamond"/>
          <w:sz w:val="18"/>
        </w:rPr>
        <w:t>-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 xml:space="preserve">: </w:t>
      </w:r>
      <w:r>
        <w:rPr>
          <w:rFonts w:ascii="Garamond" w:hAnsi="Garamond"/>
          <w:sz w:val="18"/>
          <w:lang w:val="en-US"/>
        </w:rPr>
        <w:t>vestnik</w:t>
      </w:r>
      <w:r w:rsidRPr="004530E3">
        <w:rPr>
          <w:rFonts w:ascii="Garamond" w:hAnsi="Garamond"/>
          <w:sz w:val="18"/>
        </w:rPr>
        <w:t>_</w:t>
      </w:r>
      <w:r>
        <w:rPr>
          <w:rFonts w:ascii="Garamond" w:hAnsi="Garamond"/>
          <w:sz w:val="18"/>
          <w:lang w:val="en-US"/>
        </w:rPr>
        <w:t>mo</w:t>
      </w:r>
      <w:r w:rsidRPr="004530E3">
        <w:rPr>
          <w:rFonts w:ascii="Garamond" w:hAnsi="Garamond"/>
          <w:sz w:val="18"/>
        </w:rPr>
        <w:t>11@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>.</w:t>
      </w:r>
      <w:r>
        <w:rPr>
          <w:rFonts w:ascii="Garamond" w:hAnsi="Garamond"/>
          <w:sz w:val="18"/>
          <w:lang w:val="en-US"/>
        </w:rPr>
        <w:t>ru</w:t>
      </w:r>
    </w:p>
    <w:p w:rsidR="00700FB9" w:rsidRPr="004530E3" w:rsidRDefault="00700FB9" w:rsidP="007552E3">
      <w:pPr>
        <w:rPr>
          <w:sz w:val="22"/>
        </w:rPr>
      </w:pPr>
    </w:p>
    <w:p w:rsidR="00AF30C0" w:rsidRDefault="00700FB9" w:rsidP="007552E3">
      <w:pPr>
        <w:jc w:val="center"/>
        <w:rPr>
          <w:b/>
          <w:sz w:val="24"/>
          <w:szCs w:val="24"/>
        </w:rPr>
      </w:pPr>
      <w:r w:rsidRPr="00CE647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</w:p>
    <w:p w:rsidR="00700FB9" w:rsidRDefault="00700FB9" w:rsidP="007552E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 «</w:t>
      </w:r>
      <w:r>
        <w:rPr>
          <w:b/>
          <w:sz w:val="24"/>
          <w:szCs w:val="24"/>
          <w:lang w:val="en-US"/>
        </w:rPr>
        <w:t>29</w:t>
      </w:r>
      <w:r>
        <w:rPr>
          <w:b/>
          <w:sz w:val="24"/>
          <w:szCs w:val="24"/>
        </w:rPr>
        <w:t xml:space="preserve">» мая 2017                                                               № </w:t>
      </w:r>
      <w:r>
        <w:rPr>
          <w:b/>
          <w:sz w:val="24"/>
          <w:szCs w:val="24"/>
          <w:lang w:val="en-US"/>
        </w:rPr>
        <w:t>13|2017</w:t>
      </w:r>
    </w:p>
    <w:p w:rsidR="00700FB9" w:rsidRPr="004C228F" w:rsidRDefault="00700FB9" w:rsidP="007552E3">
      <w:pPr>
        <w:rPr>
          <w:b/>
          <w:sz w:val="28"/>
          <w:szCs w:val="28"/>
        </w:rPr>
      </w:pPr>
    </w:p>
    <w:p w:rsidR="00700FB9" w:rsidRPr="00A439A2" w:rsidRDefault="00700FB9" w:rsidP="00755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премировании главы местной администрации</w:t>
      </w:r>
    </w:p>
    <w:p w:rsidR="00700FB9" w:rsidRPr="004C228F" w:rsidRDefault="00700FB9" w:rsidP="007552E3">
      <w:pPr>
        <w:jc w:val="both"/>
        <w:rPr>
          <w:sz w:val="28"/>
          <w:szCs w:val="28"/>
        </w:rPr>
      </w:pPr>
    </w:p>
    <w:p w:rsidR="00700FB9" w:rsidRDefault="00700FB9" w:rsidP="0093396A">
      <w:pPr>
        <w:pStyle w:val="2"/>
        <w:jc w:val="both"/>
        <w:rPr>
          <w:szCs w:val="24"/>
        </w:rPr>
      </w:pPr>
      <w:r>
        <w:rPr>
          <w:szCs w:val="24"/>
        </w:rPr>
        <w:t xml:space="preserve">  </w:t>
      </w:r>
      <w:r w:rsidRPr="00A439A2">
        <w:rPr>
          <w:szCs w:val="24"/>
        </w:rPr>
        <w:t xml:space="preserve">В соответствии с Уставом внутригородского муниципального образования </w:t>
      </w:r>
    </w:p>
    <w:p w:rsidR="00700FB9" w:rsidRPr="00A439A2" w:rsidRDefault="00700FB9" w:rsidP="0093396A">
      <w:pPr>
        <w:pStyle w:val="2"/>
        <w:jc w:val="both"/>
        <w:rPr>
          <w:szCs w:val="24"/>
        </w:rPr>
      </w:pPr>
      <w:r w:rsidRPr="00A439A2">
        <w:rPr>
          <w:szCs w:val="24"/>
        </w:rPr>
        <w:t xml:space="preserve">Санкт-Петербурга муниципальный округ Остров Декабристов  муниципальный </w:t>
      </w:r>
      <w:r>
        <w:rPr>
          <w:szCs w:val="24"/>
        </w:rPr>
        <w:t xml:space="preserve"> </w:t>
      </w:r>
      <w:r w:rsidRPr="00A439A2">
        <w:rPr>
          <w:szCs w:val="24"/>
        </w:rPr>
        <w:t xml:space="preserve">совет внутригородского муниципального образования </w:t>
      </w:r>
      <w:r>
        <w:rPr>
          <w:szCs w:val="24"/>
        </w:rPr>
        <w:t xml:space="preserve"> </w:t>
      </w:r>
      <w:r w:rsidRPr="00A439A2">
        <w:rPr>
          <w:szCs w:val="24"/>
        </w:rPr>
        <w:t>Санкт-Петербурга</w:t>
      </w:r>
      <w:r>
        <w:rPr>
          <w:szCs w:val="24"/>
        </w:rPr>
        <w:t xml:space="preserve"> </w:t>
      </w:r>
      <w:r w:rsidRPr="00A439A2">
        <w:rPr>
          <w:szCs w:val="24"/>
        </w:rPr>
        <w:t>муниципальный округ Остров Декабристов</w:t>
      </w:r>
    </w:p>
    <w:p w:rsidR="00700FB9" w:rsidRPr="00A439A2" w:rsidRDefault="00700FB9" w:rsidP="007552E3">
      <w:pPr>
        <w:pStyle w:val="2"/>
        <w:ind w:firstLine="720"/>
        <w:jc w:val="both"/>
        <w:rPr>
          <w:szCs w:val="24"/>
        </w:rPr>
      </w:pPr>
    </w:p>
    <w:p w:rsidR="00700FB9" w:rsidRPr="00A439A2" w:rsidRDefault="00700FB9" w:rsidP="007552E3">
      <w:pPr>
        <w:pStyle w:val="2"/>
        <w:ind w:firstLine="720"/>
        <w:jc w:val="both"/>
        <w:rPr>
          <w:b/>
          <w:szCs w:val="24"/>
        </w:rPr>
      </w:pPr>
      <w:r w:rsidRPr="00A439A2">
        <w:rPr>
          <w:b/>
          <w:szCs w:val="24"/>
        </w:rPr>
        <w:t>РЕШИЛ:</w:t>
      </w:r>
    </w:p>
    <w:p w:rsidR="00700FB9" w:rsidRPr="00A439A2" w:rsidRDefault="00700FB9" w:rsidP="007552E3">
      <w:pPr>
        <w:ind w:left="142"/>
        <w:jc w:val="both"/>
        <w:rPr>
          <w:sz w:val="24"/>
          <w:szCs w:val="24"/>
        </w:rPr>
      </w:pPr>
      <w:r w:rsidRPr="00A439A2">
        <w:rPr>
          <w:sz w:val="24"/>
          <w:szCs w:val="24"/>
        </w:rPr>
        <w:t xml:space="preserve">             </w:t>
      </w:r>
    </w:p>
    <w:p w:rsidR="00700FB9" w:rsidRDefault="00700FB9" w:rsidP="008223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31C">
        <w:rPr>
          <w:sz w:val="24"/>
          <w:szCs w:val="24"/>
        </w:rPr>
        <w:t xml:space="preserve">За безупречную работу по итогам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I</w:t>
      </w:r>
      <w:r w:rsidRPr="00712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квартала </w:t>
      </w:r>
      <w:r w:rsidRPr="0082231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2231C">
        <w:rPr>
          <w:sz w:val="24"/>
          <w:szCs w:val="24"/>
        </w:rPr>
        <w:t xml:space="preserve"> года назначить премию главе местной администрации МО Остров Декабристов Алёшину Сергею Ивановичу в размере </w:t>
      </w:r>
      <w:r>
        <w:rPr>
          <w:sz w:val="24"/>
          <w:szCs w:val="24"/>
          <w:lang w:val="en-US"/>
        </w:rPr>
        <w:t>35</w:t>
      </w:r>
      <w:r w:rsidRPr="0082231C">
        <w:rPr>
          <w:sz w:val="24"/>
          <w:szCs w:val="24"/>
        </w:rPr>
        <w:t> 000 (</w:t>
      </w:r>
      <w:r>
        <w:rPr>
          <w:sz w:val="24"/>
          <w:szCs w:val="24"/>
          <w:lang w:val="en-US"/>
        </w:rPr>
        <w:t>Тридцать пять</w:t>
      </w:r>
      <w:r w:rsidRPr="0082231C">
        <w:rPr>
          <w:sz w:val="24"/>
          <w:szCs w:val="24"/>
        </w:rPr>
        <w:t xml:space="preserve"> тысяч) рублей</w:t>
      </w:r>
      <w:r>
        <w:rPr>
          <w:sz w:val="24"/>
          <w:szCs w:val="24"/>
        </w:rPr>
        <w:t>.</w:t>
      </w:r>
    </w:p>
    <w:p w:rsidR="00700FB9" w:rsidRDefault="00700FB9" w:rsidP="008223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Бухгалтерии выплатить премию</w:t>
      </w:r>
      <w:r w:rsidRPr="0082231C">
        <w:rPr>
          <w:sz w:val="24"/>
          <w:szCs w:val="24"/>
        </w:rPr>
        <w:t xml:space="preserve"> из экономии фонда заработной оплаты труда</w:t>
      </w:r>
      <w:r>
        <w:rPr>
          <w:sz w:val="24"/>
          <w:szCs w:val="24"/>
        </w:rPr>
        <w:t xml:space="preserve"> местной администрации</w:t>
      </w:r>
      <w:r w:rsidRPr="0082231C">
        <w:rPr>
          <w:sz w:val="24"/>
          <w:szCs w:val="24"/>
        </w:rPr>
        <w:t>.</w:t>
      </w:r>
    </w:p>
    <w:p w:rsidR="00700FB9" w:rsidRPr="0082231C" w:rsidRDefault="00700FB9" w:rsidP="0082231C">
      <w:pPr>
        <w:pStyle w:val="a3"/>
        <w:ind w:left="720"/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Pr="00A439A2" w:rsidRDefault="00700FB9" w:rsidP="007552E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439A2">
        <w:rPr>
          <w:sz w:val="24"/>
          <w:szCs w:val="24"/>
        </w:rPr>
        <w:t>лава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00FB9" w:rsidRPr="00A439A2" w:rsidRDefault="00700FB9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муниципального образования,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00FB9" w:rsidRPr="00A439A2" w:rsidRDefault="00700FB9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исполняющий полномочия</w:t>
      </w:r>
    </w:p>
    <w:p w:rsidR="00700FB9" w:rsidRDefault="00700FB9" w:rsidP="007552E3">
      <w:pPr>
        <w:jc w:val="both"/>
      </w:pPr>
      <w:r>
        <w:rPr>
          <w:sz w:val="24"/>
          <w:szCs w:val="24"/>
        </w:rPr>
        <w:t>председателя муниципального совета</w:t>
      </w:r>
      <w:r w:rsidRPr="00A439A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В.В.Барканов</w:t>
      </w:r>
      <w:r w:rsidRPr="00A439A2">
        <w:rPr>
          <w:sz w:val="24"/>
          <w:szCs w:val="24"/>
        </w:rPr>
        <w:t xml:space="preserve">                                          </w:t>
      </w:r>
      <w:r w:rsidRPr="00A439A2">
        <w:rPr>
          <w:sz w:val="24"/>
          <w:szCs w:val="24"/>
        </w:rPr>
        <w:tab/>
      </w:r>
      <w:r w:rsidRPr="004C228F">
        <w:rPr>
          <w:sz w:val="28"/>
          <w:szCs w:val="28"/>
        </w:rPr>
        <w:tab/>
      </w:r>
      <w:r w:rsidRPr="004C228F">
        <w:rPr>
          <w:sz w:val="28"/>
          <w:szCs w:val="28"/>
        </w:rPr>
        <w:tab/>
        <w:t xml:space="preserve">                                    </w:t>
      </w:r>
    </w:p>
    <w:p w:rsidR="00700FB9" w:rsidRDefault="00700FB9"/>
    <w:sectPr w:rsidR="00700FB9" w:rsidSect="005F5FEA">
      <w:headerReference w:type="default" r:id="rId8"/>
      <w:pgSz w:w="11906" w:h="16838"/>
      <w:pgMar w:top="426" w:right="849" w:bottom="709" w:left="188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B9" w:rsidRDefault="00700FB9">
      <w:r>
        <w:separator/>
      </w:r>
    </w:p>
  </w:endnote>
  <w:endnote w:type="continuationSeparator" w:id="0">
    <w:p w:rsidR="00700FB9" w:rsidRDefault="007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B9" w:rsidRDefault="00700FB9">
      <w:r>
        <w:separator/>
      </w:r>
    </w:p>
  </w:footnote>
  <w:footnote w:type="continuationSeparator" w:id="0">
    <w:p w:rsidR="00700FB9" w:rsidRDefault="0070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B9" w:rsidRDefault="00AF30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0FB9">
      <w:rPr>
        <w:noProof/>
      </w:rPr>
      <w:t>2</w:t>
    </w:r>
    <w:r>
      <w:rPr>
        <w:noProof/>
      </w:rPr>
      <w:fldChar w:fldCharType="end"/>
    </w:r>
  </w:p>
  <w:p w:rsidR="00700FB9" w:rsidRDefault="00700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1C0"/>
    <w:multiLevelType w:val="hybridMultilevel"/>
    <w:tmpl w:val="D94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A1896"/>
    <w:multiLevelType w:val="hybridMultilevel"/>
    <w:tmpl w:val="424CDCA2"/>
    <w:lvl w:ilvl="0" w:tplc="60306564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99"/>
    <w:rsid w:val="00003BA1"/>
    <w:rsid w:val="00124225"/>
    <w:rsid w:val="001466CC"/>
    <w:rsid w:val="00275DB7"/>
    <w:rsid w:val="00356499"/>
    <w:rsid w:val="004530E3"/>
    <w:rsid w:val="004A60B3"/>
    <w:rsid w:val="004C228F"/>
    <w:rsid w:val="00585E8F"/>
    <w:rsid w:val="005C7285"/>
    <w:rsid w:val="005F5FEA"/>
    <w:rsid w:val="0066092B"/>
    <w:rsid w:val="00684C0A"/>
    <w:rsid w:val="00700FB9"/>
    <w:rsid w:val="007121A1"/>
    <w:rsid w:val="00735745"/>
    <w:rsid w:val="007552E3"/>
    <w:rsid w:val="0082231C"/>
    <w:rsid w:val="0088186A"/>
    <w:rsid w:val="00897F8D"/>
    <w:rsid w:val="008D3F1F"/>
    <w:rsid w:val="0093396A"/>
    <w:rsid w:val="009840E7"/>
    <w:rsid w:val="0098478E"/>
    <w:rsid w:val="00A439A2"/>
    <w:rsid w:val="00AF30C0"/>
    <w:rsid w:val="00B80377"/>
    <w:rsid w:val="00BC0896"/>
    <w:rsid w:val="00CE647D"/>
    <w:rsid w:val="00D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E847119-DBD8-422E-99F1-1D3C877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52E3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552E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552E3"/>
    <w:pPr>
      <w:ind w:left="708"/>
    </w:pPr>
  </w:style>
  <w:style w:type="paragraph" w:styleId="a4">
    <w:name w:val="header"/>
    <w:basedOn w:val="a"/>
    <w:link w:val="a5"/>
    <w:uiPriority w:val="99"/>
    <w:rsid w:val="00755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52E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2017-05-26T11:19:00Z</cp:lastPrinted>
  <dcterms:created xsi:type="dcterms:W3CDTF">2016-12-08T14:45:00Z</dcterms:created>
  <dcterms:modified xsi:type="dcterms:W3CDTF">2017-06-06T14:27:00Z</dcterms:modified>
</cp:coreProperties>
</file>